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27C" w:rsidRPr="00947174" w:rsidRDefault="009E327C" w:rsidP="00947174">
      <w:pPr>
        <w:jc w:val="both"/>
        <w:rPr>
          <w:rFonts w:ascii="Times New Roman" w:hAnsi="Times New Roman" w:cs="Times New Roman"/>
          <w:sz w:val="36"/>
          <w:szCs w:val="36"/>
        </w:rPr>
      </w:pPr>
      <w:r w:rsidRPr="00947174">
        <w:rPr>
          <w:rFonts w:ascii="Times New Roman" w:hAnsi="Times New Roman" w:cs="Times New Roman"/>
          <w:sz w:val="36"/>
          <w:szCs w:val="36"/>
        </w:rPr>
        <w:t>Сейчас для проверки очереди на ЕПГУ у заявления в личном кабинете должен быть статус "о</w:t>
      </w:r>
      <w:r w:rsidR="00947174">
        <w:rPr>
          <w:rFonts w:ascii="Times New Roman" w:hAnsi="Times New Roman" w:cs="Times New Roman"/>
          <w:sz w:val="36"/>
          <w:szCs w:val="36"/>
        </w:rPr>
        <w:t xml:space="preserve">жидает направления", в ЭДС это </w:t>
      </w:r>
      <w:r w:rsidRPr="00947174">
        <w:rPr>
          <w:rFonts w:ascii="Times New Roman" w:hAnsi="Times New Roman" w:cs="Times New Roman"/>
          <w:sz w:val="36"/>
          <w:szCs w:val="36"/>
        </w:rPr>
        <w:t xml:space="preserve">статус "Зарегистрировано" и что у ребенка наступила желаемая дата зачисления, и он участвует в распределении. Только в этот момент, согласно требованиям Распоряжения 1845-р от 16 июля 2020 года и разработанному функционалу формы Концентратора гражданин </w:t>
      </w:r>
      <w:proofErr w:type="gramStart"/>
      <w:r w:rsidRPr="00947174">
        <w:rPr>
          <w:rFonts w:ascii="Times New Roman" w:hAnsi="Times New Roman" w:cs="Times New Roman"/>
          <w:sz w:val="36"/>
          <w:szCs w:val="36"/>
        </w:rPr>
        <w:t>может увидеть номер каким его заявление</w:t>
      </w:r>
      <w:proofErr w:type="gramEnd"/>
      <w:r w:rsidRPr="00947174">
        <w:rPr>
          <w:rFonts w:ascii="Times New Roman" w:hAnsi="Times New Roman" w:cs="Times New Roman"/>
          <w:sz w:val="36"/>
          <w:szCs w:val="36"/>
        </w:rPr>
        <w:t xml:space="preserve"> будет рассматриваться по очереди в рамках муниципалитета на портале!</w:t>
      </w:r>
    </w:p>
    <w:p w:rsidR="009E327C" w:rsidRPr="00947174" w:rsidRDefault="009E327C" w:rsidP="00947174">
      <w:pPr>
        <w:jc w:val="both"/>
        <w:rPr>
          <w:rFonts w:ascii="Times New Roman" w:hAnsi="Times New Roman" w:cs="Times New Roman"/>
          <w:sz w:val="36"/>
          <w:szCs w:val="36"/>
        </w:rPr>
      </w:pPr>
      <w:r w:rsidRPr="00947174">
        <w:rPr>
          <w:rFonts w:ascii="Times New Roman" w:hAnsi="Times New Roman" w:cs="Times New Roman"/>
          <w:sz w:val="36"/>
          <w:szCs w:val="36"/>
        </w:rPr>
        <w:t xml:space="preserve">Это требование </w:t>
      </w:r>
      <w:proofErr w:type="spellStart"/>
      <w:r w:rsidRPr="00947174">
        <w:rPr>
          <w:rFonts w:ascii="Times New Roman" w:hAnsi="Times New Roman" w:cs="Times New Roman"/>
          <w:sz w:val="36"/>
          <w:szCs w:val="36"/>
        </w:rPr>
        <w:t>Минпросвещения</w:t>
      </w:r>
      <w:proofErr w:type="spellEnd"/>
      <w:r w:rsidRPr="00947174">
        <w:rPr>
          <w:rFonts w:ascii="Times New Roman" w:hAnsi="Times New Roman" w:cs="Times New Roman"/>
          <w:sz w:val="36"/>
          <w:szCs w:val="36"/>
        </w:rPr>
        <w:t xml:space="preserve"> </w:t>
      </w:r>
      <w:r w:rsidR="00947174">
        <w:rPr>
          <w:rFonts w:ascii="Times New Roman" w:hAnsi="Times New Roman" w:cs="Times New Roman"/>
          <w:sz w:val="36"/>
          <w:szCs w:val="36"/>
        </w:rPr>
        <w:t xml:space="preserve">РФ, так </w:t>
      </w:r>
      <w:proofErr w:type="gramStart"/>
      <w:r w:rsidR="00947174">
        <w:rPr>
          <w:rFonts w:ascii="Times New Roman" w:hAnsi="Times New Roman" w:cs="Times New Roman"/>
          <w:sz w:val="36"/>
          <w:szCs w:val="36"/>
        </w:rPr>
        <w:t>как</w:t>
      </w:r>
      <w:proofErr w:type="gramEnd"/>
      <w:r w:rsidR="00947174">
        <w:rPr>
          <w:rFonts w:ascii="Times New Roman" w:hAnsi="Times New Roman" w:cs="Times New Roman"/>
          <w:sz w:val="36"/>
          <w:szCs w:val="36"/>
        </w:rPr>
        <w:t xml:space="preserve"> по </w:t>
      </w:r>
      <w:r w:rsidRPr="00947174">
        <w:rPr>
          <w:rFonts w:ascii="Times New Roman" w:hAnsi="Times New Roman" w:cs="Times New Roman"/>
          <w:sz w:val="36"/>
          <w:szCs w:val="36"/>
        </w:rPr>
        <w:t xml:space="preserve">их мнению очередь которая была ранее вводила в заблуждение граждан и не давала ясной картины когда именно гражданин получит услугу записи в ДОО для своего ребенка. </w:t>
      </w:r>
    </w:p>
    <w:p w:rsidR="00896356" w:rsidRPr="00947174" w:rsidRDefault="009E327C" w:rsidP="00947174">
      <w:pPr>
        <w:jc w:val="both"/>
        <w:rPr>
          <w:rFonts w:ascii="Times New Roman" w:hAnsi="Times New Roman" w:cs="Times New Roman"/>
          <w:sz w:val="36"/>
          <w:szCs w:val="36"/>
        </w:rPr>
      </w:pPr>
      <w:r w:rsidRPr="00947174">
        <w:rPr>
          <w:rFonts w:ascii="Times New Roman" w:hAnsi="Times New Roman" w:cs="Times New Roman"/>
          <w:sz w:val="36"/>
          <w:szCs w:val="36"/>
        </w:rPr>
        <w:t xml:space="preserve">Похожие вопросы регионы задавали </w:t>
      </w:r>
      <w:proofErr w:type="spellStart"/>
      <w:r w:rsidRPr="00947174">
        <w:rPr>
          <w:rFonts w:ascii="Times New Roman" w:hAnsi="Times New Roman" w:cs="Times New Roman"/>
          <w:sz w:val="36"/>
          <w:szCs w:val="36"/>
        </w:rPr>
        <w:t>Минпросвещению</w:t>
      </w:r>
      <w:proofErr w:type="spellEnd"/>
      <w:r w:rsidRPr="00947174">
        <w:rPr>
          <w:rFonts w:ascii="Times New Roman" w:hAnsi="Times New Roman" w:cs="Times New Roman"/>
          <w:sz w:val="36"/>
          <w:szCs w:val="36"/>
        </w:rPr>
        <w:t xml:space="preserve"> РФ в чате </w:t>
      </w:r>
      <w:proofErr w:type="spellStart"/>
      <w:r w:rsidRPr="00947174">
        <w:rPr>
          <w:rFonts w:ascii="Times New Roman" w:hAnsi="Times New Roman" w:cs="Times New Roman"/>
          <w:sz w:val="36"/>
          <w:szCs w:val="36"/>
        </w:rPr>
        <w:t>вацап</w:t>
      </w:r>
      <w:proofErr w:type="spellEnd"/>
      <w:r w:rsidRPr="00947174">
        <w:rPr>
          <w:rFonts w:ascii="Times New Roman" w:hAnsi="Times New Roman" w:cs="Times New Roman"/>
          <w:sz w:val="36"/>
          <w:szCs w:val="36"/>
        </w:rPr>
        <w:t xml:space="preserve"> "ГИС ДДО" и там так же им отвечали.</w:t>
      </w:r>
    </w:p>
    <w:p w:rsidR="009E327C" w:rsidRPr="00947174" w:rsidRDefault="009E327C" w:rsidP="009E327C">
      <w:pPr>
        <w:rPr>
          <w:rFonts w:ascii="Times New Roman" w:hAnsi="Times New Roman" w:cs="Times New Roman"/>
          <w:sz w:val="36"/>
          <w:szCs w:val="36"/>
        </w:rPr>
      </w:pPr>
    </w:p>
    <w:p w:rsidR="009E327C" w:rsidRPr="00F12F54" w:rsidRDefault="009E327C" w:rsidP="00F12F54">
      <w:pPr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F12F54">
        <w:rPr>
          <w:rFonts w:ascii="Times New Roman" w:hAnsi="Times New Roman" w:cs="Times New Roman"/>
          <w:sz w:val="32"/>
          <w:szCs w:val="32"/>
        </w:rPr>
        <w:t>ЕСИА это всего лишь механизм авторизации, где ваши личные данные проверяются и подставляются в нужные поля. Сама форма на gosuslugi.ru тоже устарела и взамен выпущена новая</w:t>
      </w:r>
      <w:r w:rsidR="00F12F54" w:rsidRPr="00F12F54">
        <w:rPr>
          <w:rFonts w:ascii="Times New Roman" w:hAnsi="Times New Roman" w:cs="Times New Roman"/>
          <w:sz w:val="32"/>
          <w:szCs w:val="32"/>
        </w:rPr>
        <w:t>. Н</w:t>
      </w:r>
      <w:r w:rsidRPr="00F12F54">
        <w:rPr>
          <w:rFonts w:ascii="Times New Roman" w:hAnsi="Times New Roman" w:cs="Times New Roman"/>
          <w:sz w:val="32"/>
          <w:szCs w:val="32"/>
        </w:rPr>
        <w:t>а portal.tatar.ru так же форма устарела и ее просто не смогут быстро изменить, поэтому там настроят переадресацию на gosuslugi.ru и будут оттуда подавать</w:t>
      </w:r>
    </w:p>
    <w:sectPr w:rsidR="009E327C" w:rsidRPr="00F12F54" w:rsidSect="00947174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7A5"/>
    <w:rsid w:val="000C043B"/>
    <w:rsid w:val="005257A5"/>
    <w:rsid w:val="006007EA"/>
    <w:rsid w:val="00896356"/>
    <w:rsid w:val="00947174"/>
    <w:rsid w:val="009E327C"/>
    <w:rsid w:val="00F12F54"/>
    <w:rsid w:val="00FD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71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4717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71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471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Сания</dc:creator>
  <cp:lastModifiedBy>User</cp:lastModifiedBy>
  <cp:revision>2</cp:revision>
  <cp:lastPrinted>2021-10-26T13:40:00Z</cp:lastPrinted>
  <dcterms:created xsi:type="dcterms:W3CDTF">2021-11-02T12:23:00Z</dcterms:created>
  <dcterms:modified xsi:type="dcterms:W3CDTF">2021-11-02T12:23:00Z</dcterms:modified>
</cp:coreProperties>
</file>